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237" w:rsidRPr="00985237" w:rsidRDefault="00985237" w:rsidP="00985237">
      <w:pPr>
        <w:pStyle w:val="a3"/>
        <w:tabs>
          <w:tab w:val="left" w:pos="628"/>
          <w:tab w:val="center" w:pos="5102"/>
        </w:tabs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ab/>
      </w:r>
      <w:r w:rsidRPr="00985237">
        <w:rPr>
          <w:b/>
          <w:bCs/>
          <w:color w:val="000000"/>
          <w:sz w:val="28"/>
          <w:szCs w:val="28"/>
          <w:bdr w:val="none" w:sz="0" w:space="0" w:color="auto" w:frame="1"/>
        </w:rPr>
        <w:t>Телефоны "Горячей линии" ГИА – 202</w:t>
      </w:r>
      <w:r w:rsidRPr="00985237">
        <w:rPr>
          <w:b/>
          <w:bCs/>
          <w:color w:val="000000"/>
          <w:sz w:val="28"/>
          <w:szCs w:val="28"/>
          <w:bdr w:val="none" w:sz="0" w:space="0" w:color="auto" w:frame="1"/>
        </w:rPr>
        <w:t>2</w:t>
      </w:r>
    </w:p>
    <w:p w:rsidR="00985237" w:rsidRPr="00985237" w:rsidRDefault="00985237" w:rsidP="00985237">
      <w:pPr>
        <w:pStyle w:val="a3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985237">
        <w:rPr>
          <w:color w:val="000000"/>
          <w:sz w:val="28"/>
          <w:szCs w:val="28"/>
        </w:rPr>
        <w:t> </w:t>
      </w:r>
    </w:p>
    <w:p w:rsidR="00985237" w:rsidRPr="00985237" w:rsidRDefault="00985237" w:rsidP="00985237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985237">
        <w:rPr>
          <w:color w:val="000000"/>
          <w:sz w:val="28"/>
          <w:szCs w:val="28"/>
          <w:bdr w:val="none" w:sz="0" w:space="0" w:color="auto" w:frame="1"/>
        </w:rPr>
        <w:t xml:space="preserve">Информация о номерах телефонов 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образования </w:t>
      </w:r>
      <w:proofErr w:type="gramStart"/>
      <w:r w:rsidRPr="00985237">
        <w:rPr>
          <w:color w:val="000000"/>
          <w:sz w:val="28"/>
          <w:szCs w:val="28"/>
          <w:bdr w:val="none" w:sz="0" w:space="0" w:color="auto" w:frame="1"/>
        </w:rPr>
        <w:t>в  2021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/2022 учебном году:</w:t>
      </w:r>
    </w:p>
    <w:p w:rsidR="00985237" w:rsidRPr="00985237" w:rsidRDefault="00985237" w:rsidP="00985237">
      <w:pPr>
        <w:pStyle w:val="a3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985237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8</w:t>
      </w:r>
      <w:r w:rsidRPr="00985237">
        <w:rPr>
          <w:color w:val="000000"/>
          <w:sz w:val="28"/>
          <w:szCs w:val="28"/>
          <w:bdr w:val="none" w:sz="0" w:space="0" w:color="auto" w:frame="1"/>
        </w:rPr>
        <w:t>(843) 294-95-06 – отдел общего образования и итоговой аттестации обучающихся Министерства образования и науки Республики Татарстан;</w:t>
      </w:r>
    </w:p>
    <w:p w:rsidR="00985237" w:rsidRDefault="00985237" w:rsidP="00985237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8</w:t>
      </w:r>
      <w:r w:rsidRPr="00985237">
        <w:rPr>
          <w:color w:val="000000"/>
          <w:sz w:val="28"/>
          <w:szCs w:val="28"/>
          <w:bdr w:val="none" w:sz="0" w:space="0" w:color="auto" w:frame="1"/>
        </w:rPr>
        <w:t>(843) 237-74-84 – Департамент надзора и контроля в сфере образования Министерства образования и науки Республики Татарстан</w:t>
      </w:r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985237" w:rsidRPr="00985237" w:rsidRDefault="00985237" w:rsidP="00985237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985237">
        <w:rPr>
          <w:color w:val="000000"/>
          <w:sz w:val="28"/>
          <w:szCs w:val="28"/>
          <w:bdr w:val="none" w:sz="0" w:space="0" w:color="auto" w:frame="1"/>
        </w:rPr>
        <w:t>Режим работы телефона «горячей линии» – с 09.00 до 18.00 (понедельник – пятница, за исключением нерабочих праздничных дней)</w:t>
      </w:r>
    </w:p>
    <w:p w:rsidR="00985237" w:rsidRPr="00985237" w:rsidRDefault="00985237" w:rsidP="00985237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</w:p>
    <w:p w:rsidR="00985237" w:rsidRPr="00985237" w:rsidRDefault="00985237" w:rsidP="00985237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8</w:t>
      </w:r>
      <w:r w:rsidRPr="00985237">
        <w:rPr>
          <w:color w:val="000000"/>
          <w:sz w:val="28"/>
          <w:szCs w:val="28"/>
          <w:bdr w:val="none" w:sz="0" w:space="0" w:color="auto" w:frame="1"/>
        </w:rPr>
        <w:t>(843</w:t>
      </w:r>
      <w:bookmarkStart w:id="0" w:name="_GoBack"/>
      <w:bookmarkEnd w:id="0"/>
      <w:r>
        <w:rPr>
          <w:color w:val="000000"/>
          <w:sz w:val="28"/>
          <w:szCs w:val="28"/>
          <w:bdr w:val="none" w:sz="0" w:space="0" w:color="auto" w:frame="1"/>
        </w:rPr>
        <w:t>47</w:t>
      </w:r>
      <w:r w:rsidRPr="00985237">
        <w:rPr>
          <w:color w:val="000000"/>
          <w:sz w:val="28"/>
          <w:szCs w:val="28"/>
          <w:bdr w:val="none" w:sz="0" w:space="0" w:color="auto" w:frame="1"/>
        </w:rPr>
        <w:t xml:space="preserve">) </w:t>
      </w:r>
      <w:r>
        <w:rPr>
          <w:color w:val="000000"/>
          <w:sz w:val="28"/>
          <w:szCs w:val="28"/>
          <w:bdr w:val="none" w:sz="0" w:space="0" w:color="auto" w:frame="1"/>
        </w:rPr>
        <w:t>–</w:t>
      </w:r>
      <w:r w:rsidRPr="00985237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3-10-85</w:t>
      </w:r>
      <w:r w:rsidRPr="00985237">
        <w:rPr>
          <w:color w:val="000000"/>
          <w:sz w:val="28"/>
          <w:szCs w:val="28"/>
          <w:bdr w:val="none" w:sz="0" w:space="0" w:color="auto" w:frame="1"/>
        </w:rPr>
        <w:t xml:space="preserve"> – муниципальный координатор ОГЭ</w:t>
      </w:r>
      <w:r>
        <w:rPr>
          <w:color w:val="000000"/>
          <w:sz w:val="28"/>
          <w:szCs w:val="28"/>
          <w:bdr w:val="none" w:sz="0" w:space="0" w:color="auto" w:frame="1"/>
        </w:rPr>
        <w:t xml:space="preserve"> и ЕГЭ Спасского муниципального района.</w:t>
      </w:r>
    </w:p>
    <w:p w:rsidR="00985237" w:rsidRPr="00985237" w:rsidRDefault="00985237" w:rsidP="00985237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985237">
        <w:rPr>
          <w:color w:val="000000"/>
          <w:sz w:val="28"/>
          <w:szCs w:val="28"/>
          <w:bdr w:val="none" w:sz="0" w:space="0" w:color="auto" w:frame="1"/>
        </w:rPr>
        <w:t>Режим работы телефона «горячей линии» – с 0</w:t>
      </w:r>
      <w:r>
        <w:rPr>
          <w:color w:val="000000"/>
          <w:sz w:val="28"/>
          <w:szCs w:val="28"/>
          <w:bdr w:val="none" w:sz="0" w:space="0" w:color="auto" w:frame="1"/>
        </w:rPr>
        <w:t>8</w:t>
      </w:r>
      <w:r w:rsidRPr="00985237">
        <w:rPr>
          <w:color w:val="000000"/>
          <w:sz w:val="28"/>
          <w:szCs w:val="28"/>
          <w:bdr w:val="none" w:sz="0" w:space="0" w:color="auto" w:frame="1"/>
        </w:rPr>
        <w:t>.00 до 1</w:t>
      </w:r>
      <w:r>
        <w:rPr>
          <w:color w:val="000000"/>
          <w:sz w:val="28"/>
          <w:szCs w:val="28"/>
          <w:bdr w:val="none" w:sz="0" w:space="0" w:color="auto" w:frame="1"/>
        </w:rPr>
        <w:t>7</w:t>
      </w:r>
      <w:r w:rsidRPr="00985237">
        <w:rPr>
          <w:color w:val="000000"/>
          <w:sz w:val="28"/>
          <w:szCs w:val="28"/>
          <w:bdr w:val="none" w:sz="0" w:space="0" w:color="auto" w:frame="1"/>
        </w:rPr>
        <w:t>.00 (понедельник – пятница, за исключением нерабочих праздничных дней)</w:t>
      </w:r>
    </w:p>
    <w:p w:rsidR="00D62F30" w:rsidRPr="00985237" w:rsidRDefault="00985237" w:rsidP="0098523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62F30" w:rsidRPr="00985237" w:rsidSect="00154A34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237"/>
    <w:rsid w:val="00110B69"/>
    <w:rsid w:val="00154A34"/>
    <w:rsid w:val="00985237"/>
    <w:rsid w:val="00A16948"/>
    <w:rsid w:val="00D2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094D8"/>
  <w15:chartTrackingRefBased/>
  <w15:docId w15:val="{1C44E14E-2791-4EB8-B21D-816294C38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5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5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 Миндубаева</dc:creator>
  <cp:keywords/>
  <dc:description/>
  <cp:lastModifiedBy>ROO Миндубаева</cp:lastModifiedBy>
  <cp:revision>1</cp:revision>
  <dcterms:created xsi:type="dcterms:W3CDTF">2021-12-02T13:45:00Z</dcterms:created>
  <dcterms:modified xsi:type="dcterms:W3CDTF">2021-12-02T13:54:00Z</dcterms:modified>
</cp:coreProperties>
</file>